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798" w:rsidRPr="002E0D69" w:rsidRDefault="00C51798" w:rsidP="00C51798">
      <w:pPr>
        <w:jc w:val="center"/>
      </w:pPr>
    </w:p>
    <w:p w:rsidR="00C51798" w:rsidRPr="002E0D69" w:rsidRDefault="00C51798" w:rsidP="00C51798">
      <w:pPr>
        <w:jc w:val="center"/>
      </w:pPr>
      <w:r w:rsidRPr="002E0D69">
        <w:t>.</w:t>
      </w:r>
      <w:r w:rsidRPr="002E0D69">
        <w:object w:dxaOrig="891" w:dyaOrig="10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 fillcolor="window">
            <v:imagedata r:id="rId5" o:title=""/>
          </v:shape>
          <o:OLEObject Type="Embed" ProgID="Word.Picture.8" ShapeID="_x0000_i1025" DrawAspect="Content" ObjectID="_1511849750" r:id="rId6"/>
        </w:object>
      </w:r>
    </w:p>
    <w:p w:rsidR="00C51798" w:rsidRPr="002E0D69" w:rsidRDefault="00C51798" w:rsidP="00C51798">
      <w:pPr>
        <w:pStyle w:val="Titolo"/>
        <w:rPr>
          <w:sz w:val="40"/>
        </w:rPr>
      </w:pPr>
      <w:r w:rsidRPr="002E0D69">
        <w:rPr>
          <w:sz w:val="40"/>
        </w:rPr>
        <w:t>TRIBUNALE ORDINARIO PENALE DI ROMA</w:t>
      </w:r>
    </w:p>
    <w:p w:rsidR="00C51798" w:rsidRDefault="00C51798" w:rsidP="00C51798">
      <w:pPr>
        <w:jc w:val="center"/>
        <w:rPr>
          <w:sz w:val="28"/>
        </w:rPr>
      </w:pPr>
      <w:r>
        <w:rPr>
          <w:sz w:val="28"/>
        </w:rPr>
        <w:t>**</w:t>
      </w:r>
      <w:proofErr w:type="gramStart"/>
      <w:r>
        <w:rPr>
          <w:sz w:val="28"/>
        </w:rPr>
        <w:t>*  PRESIDENZA</w:t>
      </w:r>
      <w:proofErr w:type="gramEnd"/>
      <w:r>
        <w:rPr>
          <w:sz w:val="28"/>
        </w:rPr>
        <w:t xml:space="preserve">  ***</w:t>
      </w:r>
    </w:p>
    <w:p w:rsidR="00C51798" w:rsidRDefault="00C51798" w:rsidP="00C51798">
      <w:pPr>
        <w:pStyle w:val="Titolo2"/>
        <w:rPr>
          <w:sz w:val="20"/>
        </w:rPr>
      </w:pPr>
      <w:r>
        <w:rPr>
          <w:sz w:val="20"/>
        </w:rPr>
        <w:t>UFFICIO PERITI</w:t>
      </w:r>
    </w:p>
    <w:p w:rsidR="00C51798" w:rsidRDefault="00C51798" w:rsidP="00C51798">
      <w:pPr>
        <w:pStyle w:val="Titolo2"/>
        <w:rPr>
          <w:sz w:val="20"/>
        </w:rPr>
      </w:pPr>
      <w:proofErr w:type="spellStart"/>
      <w:r>
        <w:rPr>
          <w:sz w:val="20"/>
        </w:rPr>
        <w:t>P.le</w:t>
      </w:r>
      <w:proofErr w:type="spellEnd"/>
      <w:r>
        <w:rPr>
          <w:sz w:val="20"/>
        </w:rPr>
        <w:t xml:space="preserve"> Clodio Roma – Edificio A piano 4° st. 352</w:t>
      </w:r>
    </w:p>
    <w:p w:rsidR="00C51798" w:rsidRDefault="00C51798" w:rsidP="00C51798">
      <w:pPr>
        <w:jc w:val="center"/>
      </w:pPr>
      <w:r>
        <w:t>Tel. 06/38792531 – Fax 06/38792531</w:t>
      </w:r>
    </w:p>
    <w:p w:rsidR="00C51798" w:rsidRPr="002E0D69" w:rsidRDefault="00C51798" w:rsidP="00C51798"/>
    <w:p w:rsidR="00C51798" w:rsidRPr="002E0D69" w:rsidRDefault="00C51798" w:rsidP="00C51798">
      <w:pPr>
        <w:jc w:val="center"/>
        <w:rPr>
          <w:sz w:val="24"/>
          <w:bdr w:val="dashDotStroked" w:sz="24" w:space="0" w:color="auto"/>
        </w:rPr>
      </w:pPr>
      <w:r w:rsidRPr="002E0D69">
        <w:rPr>
          <w:sz w:val="24"/>
          <w:highlight w:val="yellow"/>
          <w:bdr w:val="dashDotStroked" w:sz="24" w:space="0" w:color="auto"/>
        </w:rPr>
        <w:t>** DOCUMENTAZIONE OCCORRENTE PER L’ISCRIZIONE ALL’ALBO **</w:t>
      </w:r>
    </w:p>
    <w:p w:rsidR="00C51798" w:rsidRPr="002E0D69" w:rsidRDefault="00C51798" w:rsidP="00C51798">
      <w:pPr>
        <w:jc w:val="center"/>
        <w:rPr>
          <w:sz w:val="24"/>
          <w:bdr w:val="dashDotStroked" w:sz="24" w:space="0" w:color="auto"/>
        </w:rPr>
      </w:pPr>
      <w:r w:rsidRPr="002E0D69">
        <w:rPr>
          <w:sz w:val="24"/>
          <w:bdr w:val="dashDotStroked" w:sz="24" w:space="0" w:color="auto"/>
        </w:rPr>
        <w:t>INTERPRETI E TRADUTTORI</w:t>
      </w:r>
    </w:p>
    <w:p w:rsidR="00C51798" w:rsidRDefault="00C51798" w:rsidP="00C51798">
      <w:pPr>
        <w:jc w:val="both"/>
        <w:rPr>
          <w:sz w:val="24"/>
        </w:rPr>
      </w:pPr>
    </w:p>
    <w:p w:rsidR="00C51798" w:rsidRDefault="00C51798" w:rsidP="00C51798">
      <w:pPr>
        <w:jc w:val="both"/>
        <w:rPr>
          <w:sz w:val="28"/>
        </w:rPr>
      </w:pPr>
      <w:r>
        <w:rPr>
          <w:sz w:val="24"/>
        </w:rPr>
        <w:t xml:space="preserve">1. </w:t>
      </w:r>
      <w:r w:rsidRPr="00041910">
        <w:rPr>
          <w:sz w:val="24"/>
        </w:rPr>
        <w:t xml:space="preserve">ISTANZA diretta al Presidente del Tribunale </w:t>
      </w:r>
      <w:proofErr w:type="gramStart"/>
      <w:r w:rsidRPr="00041910">
        <w:rPr>
          <w:sz w:val="24"/>
        </w:rPr>
        <w:t>Ordinario .</w:t>
      </w:r>
      <w:proofErr w:type="gramEnd"/>
      <w:r w:rsidRPr="00041910">
        <w:rPr>
          <w:sz w:val="24"/>
        </w:rPr>
        <w:t xml:space="preserve">- </w:t>
      </w:r>
      <w:r w:rsidR="009E13B5">
        <w:rPr>
          <w:b/>
          <w:sz w:val="24"/>
        </w:rPr>
        <w:t>“in bollo = euro 16,00</w:t>
      </w:r>
      <w:bookmarkStart w:id="0" w:name="_GoBack"/>
      <w:bookmarkEnd w:id="0"/>
      <w:r w:rsidRPr="00041910">
        <w:rPr>
          <w:b/>
          <w:sz w:val="24"/>
        </w:rPr>
        <w:t>”,</w:t>
      </w:r>
      <w:r w:rsidRPr="00041910">
        <w:rPr>
          <w:sz w:val="24"/>
        </w:rPr>
        <w:t xml:space="preserve"> con allegati  i </w:t>
      </w:r>
      <w:r w:rsidRPr="00041910">
        <w:rPr>
          <w:b/>
          <w:sz w:val="24"/>
        </w:rPr>
        <w:t>moduli</w:t>
      </w:r>
      <w:r w:rsidRPr="00041910">
        <w:rPr>
          <w:sz w:val="24"/>
        </w:rPr>
        <w:t xml:space="preserve"> da ritirarsi presso l’Ufficio Periti (dichiarazione sostitutiva di certificazione; scheda personale del Perito) da compilarsi a cura dell’interessato e da consegnarsi all’atto del deposito unitamente al </w:t>
      </w:r>
      <w:r w:rsidRPr="00041910">
        <w:rPr>
          <w:b/>
          <w:sz w:val="24"/>
        </w:rPr>
        <w:t>curriculum</w:t>
      </w:r>
      <w:r w:rsidRPr="00041910">
        <w:rPr>
          <w:sz w:val="24"/>
        </w:rPr>
        <w:t xml:space="preserve"> ed alla </w:t>
      </w:r>
      <w:r w:rsidRPr="00041910">
        <w:rPr>
          <w:b/>
          <w:sz w:val="24"/>
        </w:rPr>
        <w:t>documentazione. I moduli vanno datati e sottoscritti innanzi al pubblico ufficiale all’atto del deposito dell’istanza corredata di documentazione.</w:t>
      </w:r>
      <w:r w:rsidRPr="00041910">
        <w:rPr>
          <w:sz w:val="24"/>
        </w:rPr>
        <w:t xml:space="preserve"> E’ indispensabile esibire, all’atto dell’iscrizione, la carta d’identità</w:t>
      </w:r>
      <w:r w:rsidRPr="00041910">
        <w:rPr>
          <w:b/>
          <w:sz w:val="24"/>
        </w:rPr>
        <w:t xml:space="preserve"> </w:t>
      </w:r>
      <w:r w:rsidRPr="00041910">
        <w:rPr>
          <w:sz w:val="24"/>
        </w:rPr>
        <w:t>o altro documento di riconoscimento valido</w:t>
      </w:r>
      <w:r w:rsidRPr="00ED4F97">
        <w:rPr>
          <w:sz w:val="28"/>
        </w:rPr>
        <w:t>.</w:t>
      </w:r>
    </w:p>
    <w:p w:rsidR="00C51798" w:rsidRPr="00AB039B" w:rsidRDefault="00C51798" w:rsidP="00C51798">
      <w:pPr>
        <w:jc w:val="both"/>
        <w:rPr>
          <w:sz w:val="24"/>
        </w:rPr>
      </w:pPr>
    </w:p>
    <w:p w:rsidR="00C51798" w:rsidRPr="00041910" w:rsidRDefault="00C51798" w:rsidP="00C51798">
      <w:pPr>
        <w:numPr>
          <w:ilvl w:val="0"/>
          <w:numId w:val="1"/>
        </w:numPr>
        <w:jc w:val="both"/>
        <w:rPr>
          <w:sz w:val="28"/>
        </w:rPr>
      </w:pPr>
      <w:r>
        <w:rPr>
          <w:sz w:val="24"/>
        </w:rPr>
        <w:t>E’ richiesta:</w:t>
      </w:r>
    </w:p>
    <w:p w:rsidR="00C51798" w:rsidRDefault="00C51798" w:rsidP="00C51798">
      <w:pPr>
        <w:ind w:right="-994"/>
        <w:rPr>
          <w:sz w:val="24"/>
          <w:u w:val="single"/>
        </w:rPr>
      </w:pPr>
      <w:proofErr w:type="gramStart"/>
      <w:r>
        <w:rPr>
          <w:sz w:val="24"/>
          <w:u w:val="single"/>
        </w:rPr>
        <w:t>s</w:t>
      </w:r>
      <w:r w:rsidRPr="00041910">
        <w:rPr>
          <w:sz w:val="24"/>
          <w:u w:val="single"/>
        </w:rPr>
        <w:t>pecifica</w:t>
      </w:r>
      <w:proofErr w:type="gramEnd"/>
      <w:r w:rsidRPr="00041910">
        <w:rPr>
          <w:sz w:val="24"/>
          <w:u w:val="single"/>
        </w:rPr>
        <w:t xml:space="preserve"> competenza tecnica e condotta morale specchiata;</w:t>
      </w:r>
    </w:p>
    <w:p w:rsidR="00C51798" w:rsidRDefault="00C51798" w:rsidP="00C51798">
      <w:pPr>
        <w:ind w:right="-994"/>
        <w:rPr>
          <w:sz w:val="24"/>
          <w:u w:val="single"/>
        </w:rPr>
      </w:pPr>
      <w:proofErr w:type="gramStart"/>
      <w:r>
        <w:rPr>
          <w:sz w:val="24"/>
          <w:u w:val="single"/>
        </w:rPr>
        <w:t>r</w:t>
      </w:r>
      <w:r w:rsidRPr="00041910">
        <w:rPr>
          <w:sz w:val="24"/>
          <w:u w:val="single"/>
        </w:rPr>
        <w:t>esidenza</w:t>
      </w:r>
      <w:proofErr w:type="gramEnd"/>
      <w:r w:rsidRPr="00041910">
        <w:rPr>
          <w:sz w:val="24"/>
          <w:u w:val="single"/>
        </w:rPr>
        <w:t xml:space="preserve"> a Roma</w:t>
      </w:r>
      <w:r>
        <w:rPr>
          <w:sz w:val="24"/>
          <w:u w:val="single"/>
        </w:rPr>
        <w:t xml:space="preserve"> o domicilio professionale esclusivo a Roma</w:t>
      </w:r>
      <w:r w:rsidRPr="00041910">
        <w:rPr>
          <w:sz w:val="24"/>
          <w:u w:val="single"/>
        </w:rPr>
        <w:t xml:space="preserve"> </w:t>
      </w:r>
    </w:p>
    <w:p w:rsidR="00C51798" w:rsidRDefault="00C51798" w:rsidP="00C51798">
      <w:pPr>
        <w:ind w:right="-992"/>
        <w:rPr>
          <w:sz w:val="24"/>
        </w:rPr>
      </w:pPr>
      <w:r>
        <w:rPr>
          <w:sz w:val="24"/>
        </w:rPr>
        <w:t xml:space="preserve">Non è consentita la contemporanea iscrizione ad altro Albo Periti e C.T.U. se non a quello civile di Roma. </w:t>
      </w:r>
    </w:p>
    <w:p w:rsidR="00C51798" w:rsidRDefault="00C51798" w:rsidP="00C51798">
      <w:pPr>
        <w:jc w:val="both"/>
        <w:rPr>
          <w:b/>
          <w:sz w:val="24"/>
        </w:rPr>
      </w:pPr>
    </w:p>
    <w:p w:rsidR="00C51798" w:rsidRPr="002E0D69" w:rsidRDefault="00C51798" w:rsidP="00C51798">
      <w:pPr>
        <w:jc w:val="both"/>
        <w:rPr>
          <w:b/>
        </w:rPr>
      </w:pPr>
      <w:r w:rsidRPr="007756F8">
        <w:rPr>
          <w:b/>
          <w:sz w:val="24"/>
        </w:rPr>
        <w:t>3. Per stranieri/</w:t>
      </w:r>
      <w:proofErr w:type="gramStart"/>
      <w:r w:rsidRPr="007756F8">
        <w:rPr>
          <w:b/>
          <w:sz w:val="24"/>
        </w:rPr>
        <w:t>extracomunitari</w:t>
      </w:r>
      <w:r w:rsidRPr="002E0D69">
        <w:rPr>
          <w:b/>
        </w:rPr>
        <w:t xml:space="preserve"> :</w:t>
      </w:r>
      <w:proofErr w:type="gramEnd"/>
      <w:r w:rsidRPr="002E0D69">
        <w:rPr>
          <w:b/>
        </w:rPr>
        <w:t xml:space="preserve"> </w:t>
      </w:r>
    </w:p>
    <w:p w:rsidR="00C51798" w:rsidRPr="002E0D69" w:rsidRDefault="00C51798" w:rsidP="00C51798">
      <w:pPr>
        <w:ind w:left="360"/>
        <w:jc w:val="both"/>
      </w:pPr>
      <w:r>
        <w:t>Carta d’identità da esibire all’atto del deposito (se lo stato di appartenenza è membro della Comunità Europea)</w:t>
      </w:r>
    </w:p>
    <w:p w:rsidR="00C51798" w:rsidRPr="002E0D69" w:rsidRDefault="00C51798" w:rsidP="00C51798">
      <w:pPr>
        <w:ind w:left="357"/>
        <w:jc w:val="both"/>
      </w:pPr>
      <w:r w:rsidRPr="002E0D69">
        <w:t xml:space="preserve">* Permesso di </w:t>
      </w:r>
      <w:proofErr w:type="gramStart"/>
      <w:r w:rsidRPr="002E0D69">
        <w:t>soggiorno .</w:t>
      </w:r>
      <w:proofErr w:type="gramEnd"/>
      <w:r w:rsidRPr="002E0D69">
        <w:t>- ……</w:t>
      </w:r>
      <w:r w:rsidRPr="00232661">
        <w:rPr>
          <w:b/>
        </w:rPr>
        <w:t>e</w:t>
      </w:r>
      <w:r w:rsidRPr="002E0D69">
        <w:rPr>
          <w:b/>
        </w:rPr>
        <w:t>sibire all’atto del deposito</w:t>
      </w:r>
    </w:p>
    <w:p w:rsidR="00C51798" w:rsidRPr="002E0D69" w:rsidRDefault="00C51798" w:rsidP="00C51798">
      <w:pPr>
        <w:ind w:left="357"/>
        <w:jc w:val="both"/>
      </w:pPr>
      <w:r w:rsidRPr="002E0D69">
        <w:t xml:space="preserve">* Titolo di </w:t>
      </w:r>
      <w:proofErr w:type="gramStart"/>
      <w:r w:rsidRPr="002E0D69">
        <w:t>studio .</w:t>
      </w:r>
      <w:proofErr w:type="gramEnd"/>
      <w:r w:rsidRPr="002E0D69">
        <w:t xml:space="preserve">- ………        </w:t>
      </w:r>
      <w:proofErr w:type="gramStart"/>
      <w:r w:rsidRPr="002E0D69">
        <w:rPr>
          <w:b/>
        </w:rPr>
        <w:t>autocertificazione</w:t>
      </w:r>
      <w:r w:rsidRPr="002E0D69">
        <w:t>(</w:t>
      </w:r>
      <w:proofErr w:type="gramEnd"/>
      <w:r w:rsidRPr="002E0D69">
        <w:t>salvo se conseguito all’estero, nel qual caso si può depositare)</w:t>
      </w:r>
    </w:p>
    <w:p w:rsidR="00C51798" w:rsidRPr="002E0D69" w:rsidRDefault="00C51798" w:rsidP="00C51798">
      <w:pPr>
        <w:spacing w:line="480" w:lineRule="auto"/>
        <w:ind w:right="-568"/>
      </w:pPr>
      <w:r>
        <w:rPr>
          <w:u w:val="single"/>
        </w:rPr>
        <w:t xml:space="preserve">4. </w:t>
      </w:r>
      <w:r w:rsidRPr="002E0D69">
        <w:rPr>
          <w:u w:val="single"/>
        </w:rPr>
        <w:t>Iscrizione all’Albo CTU</w:t>
      </w:r>
      <w:r w:rsidRPr="002E0D69">
        <w:t xml:space="preserve"> </w:t>
      </w:r>
      <w:proofErr w:type="gramStart"/>
      <w:r w:rsidRPr="002E0D69">
        <w:t>( facoltativa</w:t>
      </w:r>
      <w:proofErr w:type="gramEnd"/>
      <w:r w:rsidRPr="002E0D69">
        <w:t xml:space="preserve"> ) .- ……   </w:t>
      </w:r>
      <w:proofErr w:type="gramStart"/>
      <w:r w:rsidRPr="002E0D69">
        <w:t>autocertificazione</w:t>
      </w:r>
      <w:proofErr w:type="gramEnd"/>
      <w:r w:rsidRPr="002E0D69">
        <w:t xml:space="preserve"> </w:t>
      </w:r>
    </w:p>
    <w:p w:rsidR="00C51798" w:rsidRPr="002E0D69" w:rsidRDefault="00C51798" w:rsidP="00C51798">
      <w:pPr>
        <w:ind w:right="-568"/>
      </w:pPr>
      <w:r>
        <w:t xml:space="preserve">5.     </w:t>
      </w:r>
      <w:r w:rsidRPr="007756F8">
        <w:rPr>
          <w:sz w:val="24"/>
        </w:rPr>
        <w:t>Laurea in lingue: autocertificazione</w:t>
      </w:r>
    </w:p>
    <w:p w:rsidR="00C51798" w:rsidRPr="002E0D69" w:rsidRDefault="00C51798" w:rsidP="00C51798">
      <w:pPr>
        <w:ind w:right="-568"/>
      </w:pPr>
      <w:r>
        <w:t>6.     D</w:t>
      </w:r>
      <w:r w:rsidRPr="002E0D69">
        <w:t>iploma di scuola interpreti e traduttori e mediazione linguistica: autocertificazione</w:t>
      </w:r>
    </w:p>
    <w:p w:rsidR="00C51798" w:rsidRPr="002E0D69" w:rsidRDefault="00C51798" w:rsidP="00C51798">
      <w:pPr>
        <w:jc w:val="both"/>
      </w:pPr>
      <w:r>
        <w:t>7</w:t>
      </w:r>
      <w:r w:rsidRPr="002E0D69">
        <w:t xml:space="preserve">. </w:t>
      </w:r>
      <w:r>
        <w:t xml:space="preserve">   </w:t>
      </w:r>
      <w:r w:rsidRPr="002E0D69">
        <w:t xml:space="preserve">Attestato di conoscenza della lingua italiana rilasciato da scuola pubblica italiana: autocertificazione </w:t>
      </w:r>
    </w:p>
    <w:p w:rsidR="00C51798" w:rsidRPr="002E0D69" w:rsidRDefault="00C51798" w:rsidP="00C51798">
      <w:pPr>
        <w:ind w:left="357"/>
        <w:jc w:val="both"/>
      </w:pPr>
    </w:p>
    <w:p w:rsidR="00C51798" w:rsidRPr="002E0D69" w:rsidRDefault="00C51798" w:rsidP="00C51798">
      <w:pPr>
        <w:ind w:right="-568"/>
      </w:pPr>
      <w:r>
        <w:rPr>
          <w:b/>
        </w:rPr>
        <w:t>8</w:t>
      </w:r>
      <w:r w:rsidRPr="002E0D69">
        <w:rPr>
          <w:b/>
        </w:rPr>
        <w:t xml:space="preserve">.   </w:t>
      </w:r>
      <w:r>
        <w:rPr>
          <w:b/>
        </w:rPr>
        <w:t xml:space="preserve">  C</w:t>
      </w:r>
      <w:r w:rsidRPr="002E0D69">
        <w:rPr>
          <w:b/>
        </w:rPr>
        <w:t>onoscenza degli elementi di base del Codice di Procedura Penale</w:t>
      </w:r>
      <w:r w:rsidRPr="002E0D69">
        <w:t>. “</w:t>
      </w:r>
      <w:proofErr w:type="gramStart"/>
      <w:r w:rsidRPr="002E0D69">
        <w:rPr>
          <w:b/>
        </w:rPr>
        <w:t>autocertificazione</w:t>
      </w:r>
      <w:proofErr w:type="gramEnd"/>
      <w:r w:rsidRPr="002E0D69">
        <w:rPr>
          <w:b/>
        </w:rPr>
        <w:t>”</w:t>
      </w:r>
    </w:p>
    <w:p w:rsidR="00C51798" w:rsidRPr="002E0D69" w:rsidRDefault="00C51798" w:rsidP="00C51798">
      <w:pPr>
        <w:ind w:right="-568"/>
      </w:pPr>
    </w:p>
    <w:p w:rsidR="00C51798" w:rsidRPr="002E0D69" w:rsidRDefault="00C51798" w:rsidP="00C51798">
      <w:r>
        <w:t>9.</w:t>
      </w:r>
      <w:r w:rsidRPr="002E0D69">
        <w:t xml:space="preserve"> </w:t>
      </w:r>
      <w:r>
        <w:t xml:space="preserve"> </w:t>
      </w:r>
      <w:proofErr w:type="gramStart"/>
      <w:r w:rsidRPr="002E0D69">
        <w:rPr>
          <w:b/>
          <w:u w:val="single"/>
        </w:rPr>
        <w:t>Curriculum</w:t>
      </w:r>
      <w:r w:rsidRPr="002E0D69">
        <w:t>,  datato</w:t>
      </w:r>
      <w:proofErr w:type="gramEnd"/>
      <w:r w:rsidRPr="002E0D69">
        <w:t xml:space="preserve"> e firmato, con allegata la documentazione che attesti l’esperienza maturata dall’aspirante </w:t>
      </w:r>
      <w:r>
        <w:t xml:space="preserve">   </w:t>
      </w:r>
      <w:r w:rsidRPr="002E0D69">
        <w:t xml:space="preserve">perito nel settore richiesto: </w:t>
      </w:r>
      <w:r w:rsidRPr="002E0D69">
        <w:rPr>
          <w:u w:val="single"/>
        </w:rPr>
        <w:t>Pubblicazioni</w:t>
      </w:r>
      <w:r w:rsidRPr="002E0D69">
        <w:t xml:space="preserve"> e </w:t>
      </w:r>
      <w:r w:rsidRPr="002E0D69">
        <w:rPr>
          <w:u w:val="single"/>
        </w:rPr>
        <w:t>traduzioni</w:t>
      </w:r>
      <w:r w:rsidRPr="002E0D69">
        <w:t xml:space="preserve">, </w:t>
      </w:r>
      <w:r w:rsidRPr="002E0D69">
        <w:rPr>
          <w:u w:val="single"/>
        </w:rPr>
        <w:t>fatture  e parcelle del  lavoro svolto</w:t>
      </w:r>
      <w:r w:rsidRPr="002E0D69">
        <w:t>.</w:t>
      </w:r>
    </w:p>
    <w:p w:rsidR="00C51798" w:rsidRPr="002E0D69" w:rsidRDefault="00C51798" w:rsidP="00C51798">
      <w:pPr>
        <w:rPr>
          <w:b/>
        </w:rPr>
      </w:pPr>
    </w:p>
    <w:p w:rsidR="00C51798" w:rsidRPr="002E0D69" w:rsidRDefault="00C51798" w:rsidP="00C51798">
      <w:pPr>
        <w:rPr>
          <w:u w:val="single"/>
        </w:rPr>
      </w:pPr>
      <w:r>
        <w:t>10.</w:t>
      </w:r>
      <w:r w:rsidRPr="002E0D69">
        <w:t xml:space="preserve"> </w:t>
      </w:r>
      <w:r w:rsidRPr="002E0D69">
        <w:rPr>
          <w:u w:val="single"/>
        </w:rPr>
        <w:t xml:space="preserve"> Reperibilità Obbligatoria</w:t>
      </w:r>
    </w:p>
    <w:p w:rsidR="00C51798" w:rsidRDefault="00C51798" w:rsidP="00C51798">
      <w:pPr>
        <w:rPr>
          <w:u w:val="single"/>
        </w:rPr>
      </w:pPr>
    </w:p>
    <w:p w:rsidR="00C51798" w:rsidRPr="0060329B" w:rsidRDefault="00C51798" w:rsidP="00C51798">
      <w:r w:rsidRPr="0060329B">
        <w:rPr>
          <w:u w:val="single"/>
        </w:rPr>
        <w:t>Interpreti e traduttori di lingue rare</w:t>
      </w:r>
      <w:r w:rsidRPr="0060329B">
        <w:t xml:space="preserve">: per stranieri/extracomunitari interpreti e traduttori di lingue rare ovvero </w:t>
      </w:r>
      <w:r>
        <w:t xml:space="preserve">comunque </w:t>
      </w:r>
      <w:r w:rsidRPr="0060329B">
        <w:t>di cui l’Albo è più sfornito la valutazione sarà fatta a prescindere dai titoli caso per caso.</w:t>
      </w:r>
    </w:p>
    <w:p w:rsidR="00C51798" w:rsidRPr="002E0D69" w:rsidRDefault="00C51798" w:rsidP="00C51798">
      <w:pPr>
        <w:spacing w:line="360" w:lineRule="auto"/>
        <w:jc w:val="center"/>
      </w:pPr>
      <w:r w:rsidRPr="002E0D69">
        <w:t>******************</w:t>
      </w:r>
    </w:p>
    <w:p w:rsidR="00C51798" w:rsidRPr="002E0D69" w:rsidRDefault="00C51798" w:rsidP="00C51798">
      <w:pPr>
        <w:pStyle w:val="a"/>
        <w:spacing w:line="360" w:lineRule="auto"/>
        <w:rPr>
          <w:b/>
          <w:sz w:val="16"/>
        </w:rPr>
      </w:pPr>
      <w:r w:rsidRPr="002E0D69">
        <w:rPr>
          <w:b/>
          <w:sz w:val="16"/>
        </w:rPr>
        <w:t>Depositare presso l’Ufficio Albo Periti,</w:t>
      </w:r>
      <w:r>
        <w:rPr>
          <w:b/>
          <w:sz w:val="16"/>
        </w:rPr>
        <w:t xml:space="preserve"> </w:t>
      </w:r>
      <w:r w:rsidRPr="002E0D69">
        <w:rPr>
          <w:b/>
          <w:sz w:val="16"/>
        </w:rPr>
        <w:t>entro gg.15 dalla notifica/ricevimento dell’avviso di avvenuta iscrizione, la ricevuta di versamento di</w:t>
      </w:r>
    </w:p>
    <w:p w:rsidR="00C51798" w:rsidRPr="002E0D69" w:rsidRDefault="00C51798" w:rsidP="00C51798">
      <w:pPr>
        <w:pStyle w:val="a"/>
        <w:spacing w:line="360" w:lineRule="auto"/>
        <w:rPr>
          <w:b/>
          <w:sz w:val="16"/>
        </w:rPr>
      </w:pPr>
      <w:r w:rsidRPr="002E0D69">
        <w:rPr>
          <w:b/>
          <w:sz w:val="16"/>
        </w:rPr>
        <w:t xml:space="preserve">Euro 168,00 effettuato sul bollettino di c/c postale </w:t>
      </w:r>
      <w:proofErr w:type="gramStart"/>
      <w:r w:rsidRPr="002E0D69">
        <w:rPr>
          <w:b/>
          <w:sz w:val="16"/>
        </w:rPr>
        <w:t xml:space="preserve">“”   </w:t>
      </w:r>
      <w:proofErr w:type="gramEnd"/>
      <w:r w:rsidRPr="002E0D69">
        <w:rPr>
          <w:b/>
          <w:sz w:val="16"/>
        </w:rPr>
        <w:t xml:space="preserve">8003   Agenzia delle Entrate – Centro Operativo di Pescara - Tasse Concessioni Governative “”  Codice tariffa 8617   –    Causale :   “” Iscrizione Albo Periti settore penale “”  </w:t>
      </w:r>
    </w:p>
    <w:p w:rsidR="002C117E" w:rsidRDefault="009E13B5"/>
    <w:sectPr w:rsidR="002C11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2696C"/>
    <w:multiLevelType w:val="hybridMultilevel"/>
    <w:tmpl w:val="C0CA7E4E"/>
    <w:lvl w:ilvl="0" w:tplc="CC8833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8F"/>
    <w:rsid w:val="00165FDE"/>
    <w:rsid w:val="009E13B5"/>
    <w:rsid w:val="00C1557D"/>
    <w:rsid w:val="00C51798"/>
    <w:rsid w:val="00C7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16FD7-768B-4A99-BE46-48256F8C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1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51798"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5179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C51798"/>
    <w:pPr>
      <w:jc w:val="center"/>
    </w:pPr>
    <w:rPr>
      <w:sz w:val="44"/>
    </w:rPr>
  </w:style>
  <w:style w:type="character" w:customStyle="1" w:styleId="TitoloCarattere">
    <w:name w:val="Titolo Carattere"/>
    <w:basedOn w:val="Carpredefinitoparagrafo"/>
    <w:link w:val="Titolo"/>
    <w:rsid w:val="00C51798"/>
    <w:rPr>
      <w:rFonts w:ascii="Times New Roman" w:eastAsia="Times New Roman" w:hAnsi="Times New Roman" w:cs="Times New Roman"/>
      <w:sz w:val="44"/>
      <w:szCs w:val="20"/>
      <w:lang w:eastAsia="it-IT"/>
    </w:rPr>
  </w:style>
  <w:style w:type="paragraph" w:styleId="a">
    <w:basedOn w:val="Normale"/>
    <w:next w:val="Corpotesto"/>
    <w:rsid w:val="00C51798"/>
    <w:rPr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5179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5179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3</cp:revision>
  <dcterms:created xsi:type="dcterms:W3CDTF">2015-12-17T08:29:00Z</dcterms:created>
  <dcterms:modified xsi:type="dcterms:W3CDTF">2015-12-17T08:29:00Z</dcterms:modified>
</cp:coreProperties>
</file>