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29316" w14:textId="20A59298" w:rsidR="00F01E80" w:rsidRDefault="00AE25D4" w:rsidP="00F01E80">
      <w:pPr>
        <w:widowControl w:val="0"/>
        <w:spacing w:line="300" w:lineRule="exact"/>
        <w:ind w:left="284" w:right="282"/>
        <w:jc w:val="both"/>
        <w:rPr>
          <w:sz w:val="28"/>
          <w:szCs w:val="28"/>
        </w:rPr>
      </w:pPr>
      <w:r w:rsidRPr="001775AE">
        <w:rPr>
          <w:sz w:val="28"/>
          <w:szCs w:val="28"/>
        </w:rPr>
        <w:tab/>
      </w:r>
    </w:p>
    <w:p w14:paraId="69833909" w14:textId="11B31BD9" w:rsidR="00AE25D4" w:rsidRDefault="00F01E80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rFonts w:ascii="Helvetica" w:hAnsi="Helvetica" w:cs="Helvetica"/>
          <w:sz w:val="21"/>
          <w:szCs w:val="21"/>
        </w:rPr>
      </w:pPr>
      <w:r w:rsidRPr="00097EF4">
        <w:rPr>
          <w:b/>
          <w:noProof/>
        </w:rPr>
        <w:drawing>
          <wp:inline distT="0" distB="0" distL="0" distR="0" wp14:anchorId="2104710B" wp14:editId="21ECBA48">
            <wp:extent cx="762000" cy="857250"/>
            <wp:effectExtent l="0" t="0" r="0" b="0"/>
            <wp:docPr id="1361595468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D2B5" w14:textId="77777777" w:rsidR="00AE25D4" w:rsidRPr="00AE25D4" w:rsidRDefault="00AE25D4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sz w:val="20"/>
          <w:szCs w:val="20"/>
        </w:rPr>
      </w:pPr>
    </w:p>
    <w:p w14:paraId="6721B8E8" w14:textId="58A2F28A" w:rsidR="00645C95" w:rsidRP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F01E80">
        <w:rPr>
          <w:b/>
          <w:bCs/>
        </w:rPr>
        <w:t>TRIBUNALE DI</w:t>
      </w:r>
      <w:r w:rsidR="00F01E80">
        <w:rPr>
          <w:b/>
          <w:bCs/>
        </w:rPr>
        <w:t xml:space="preserve"> ROMA</w:t>
      </w:r>
    </w:p>
    <w:p w14:paraId="63E09ED4" w14:textId="0C74E1C5" w:rsid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F01E80">
        <w:rPr>
          <w:b/>
          <w:bCs/>
        </w:rPr>
        <w:t>PROC. ESEC. RGE………..</w:t>
      </w:r>
      <w:r w:rsidR="008708B1">
        <w:rPr>
          <w:b/>
          <w:bCs/>
        </w:rPr>
        <w:t xml:space="preserve"> </w:t>
      </w:r>
    </w:p>
    <w:p w14:paraId="7FD6C7D1" w14:textId="27077357" w:rsidR="00645C95" w:rsidRP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F01E80">
        <w:rPr>
          <w:b/>
          <w:bCs/>
        </w:rPr>
        <w:t>G.E. ……………………..</w:t>
      </w:r>
    </w:p>
    <w:p w14:paraId="13BF77EC" w14:textId="369865EE" w:rsidR="00645C95" w:rsidRP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rPr>
          <w:b/>
          <w:bCs/>
        </w:rPr>
      </w:pPr>
      <w:r w:rsidRPr="00F01E80">
        <w:rPr>
          <w:b/>
          <w:bCs/>
        </w:rPr>
        <w:t>promossa da ...................</w:t>
      </w:r>
    </w:p>
    <w:p w14:paraId="4293332B" w14:textId="56DC563E" w:rsidR="00645C95" w:rsidRP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rPr>
          <w:b/>
          <w:bCs/>
        </w:rPr>
      </w:pPr>
      <w:r w:rsidRPr="00F01E80">
        <w:rPr>
          <w:b/>
          <w:bCs/>
        </w:rPr>
        <w:t>in danno di .............</w:t>
      </w:r>
      <w:r w:rsidR="00EE543C">
        <w:rPr>
          <w:b/>
          <w:bCs/>
        </w:rPr>
        <w:t>........</w:t>
      </w:r>
    </w:p>
    <w:p w14:paraId="4C69543C" w14:textId="2582334F" w:rsidR="00EE543C" w:rsidRP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i/>
          <w:iCs/>
        </w:rPr>
      </w:pPr>
      <w:r w:rsidRPr="008708B1">
        <w:rPr>
          <w:b/>
          <w:bCs/>
          <w:i/>
          <w:iCs/>
        </w:rPr>
        <w:t>Istanza alla cancelleria per la chiusura della procedura</w:t>
      </w:r>
    </w:p>
    <w:p w14:paraId="254BA242" w14:textId="77777777" w:rsid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</w:p>
    <w:p w14:paraId="62D38AD5" w14:textId="72D4E1A7" w:rsidR="008708B1" w:rsidRDefault="00EE543C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  <w:r w:rsidRPr="00F01E80">
        <w:t>Il Professionista delegato</w:t>
      </w:r>
      <w:r w:rsidR="008708B1">
        <w:t xml:space="preserve">, rilevato che: </w:t>
      </w:r>
    </w:p>
    <w:p w14:paraId="31D106B3" w14:textId="2F779CDE" w:rsidR="00EE543C" w:rsidRDefault="008708B1" w:rsidP="008708B1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right="-1"/>
      </w:pPr>
      <w:r>
        <w:t>in data ………….è stato approvato il progetto  di distribuzione finale relativo all’esecuzione in oggetto, come da verbale depositato in data</w:t>
      </w:r>
      <w:r w:rsidR="005265E1">
        <w:t xml:space="preserve"> odierna</w:t>
      </w:r>
      <w:bookmarkStart w:id="0" w:name="_GoBack"/>
      <w:bookmarkEnd w:id="0"/>
    </w:p>
    <w:p w14:paraId="5AACB15B" w14:textId="77777777" w:rsid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both"/>
      </w:pPr>
    </w:p>
    <w:p w14:paraId="206E308E" w14:textId="3114F080" w:rsidR="00EE543C" w:rsidRPr="00EE543C" w:rsidRDefault="00EE543C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EE543C">
        <w:rPr>
          <w:b/>
          <w:bCs/>
        </w:rPr>
        <w:t>DATO ATTO DI QUANTO PRECEDE</w:t>
      </w:r>
    </w:p>
    <w:p w14:paraId="55331D6E" w14:textId="77777777" w:rsidR="00BE754B" w:rsidRDefault="00BE754B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</w:p>
    <w:p w14:paraId="1FA14A3B" w14:textId="102F98EF" w:rsid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  <w:r>
        <w:t>fa istanza alla cancelleria perché provveda alla chiusura della posizione sul SIECIC.</w:t>
      </w:r>
    </w:p>
    <w:p w14:paraId="72CF2625" w14:textId="77777777" w:rsidR="008708B1" w:rsidRPr="00F01E80" w:rsidRDefault="008708B1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</w:pPr>
    </w:p>
    <w:p w14:paraId="16739441" w14:textId="2604C927" w:rsidR="00BE4D1B" w:rsidRPr="00645C95" w:rsidRDefault="00550BE4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right"/>
      </w:pPr>
      <w:r w:rsidRPr="00F01E80">
        <w:t>I</w:t>
      </w:r>
      <w:r w:rsidR="00645C95" w:rsidRPr="00F01E80">
        <w:t xml:space="preserve">l </w:t>
      </w:r>
      <w:r w:rsidR="00AE25D4" w:rsidRPr="00F01E80">
        <w:t>p</w:t>
      </w:r>
      <w:r w:rsidR="00645C95" w:rsidRPr="00F01E80">
        <w:t>rofessionista delegat</w:t>
      </w:r>
      <w:r w:rsidR="00EE543C">
        <w:t>o</w:t>
      </w:r>
    </w:p>
    <w:sectPr w:rsidR="00BE4D1B" w:rsidRPr="00645C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743E" w14:textId="77777777" w:rsidR="00224849" w:rsidRDefault="00224849" w:rsidP="00EE543C">
      <w:pPr>
        <w:spacing w:after="0" w:line="240" w:lineRule="auto"/>
      </w:pPr>
      <w:r>
        <w:separator/>
      </w:r>
    </w:p>
  </w:endnote>
  <w:endnote w:type="continuationSeparator" w:id="0">
    <w:p w14:paraId="28D13E69" w14:textId="77777777" w:rsidR="00224849" w:rsidRDefault="00224849" w:rsidP="00EE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D0C0" w14:textId="77777777" w:rsidR="00224849" w:rsidRDefault="00224849" w:rsidP="00EE543C">
      <w:pPr>
        <w:spacing w:after="0" w:line="240" w:lineRule="auto"/>
      </w:pPr>
      <w:r>
        <w:separator/>
      </w:r>
    </w:p>
  </w:footnote>
  <w:footnote w:type="continuationSeparator" w:id="0">
    <w:p w14:paraId="59242532" w14:textId="77777777" w:rsidR="00224849" w:rsidRDefault="00224849" w:rsidP="00EE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26CE" w14:textId="6A6A9EC3" w:rsidR="00EE543C" w:rsidRPr="00EE543C" w:rsidRDefault="008708B1">
    <w:pPr>
      <w:pStyle w:val="Intestazione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Istanza alla cancelleria chiusura procedura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4AC"/>
    <w:multiLevelType w:val="hybridMultilevel"/>
    <w:tmpl w:val="78DE5E28"/>
    <w:lvl w:ilvl="0" w:tplc="13C2783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FE4403"/>
    <w:multiLevelType w:val="hybridMultilevel"/>
    <w:tmpl w:val="EAF44832"/>
    <w:lvl w:ilvl="0" w:tplc="622CA19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7965E5"/>
    <w:multiLevelType w:val="hybridMultilevel"/>
    <w:tmpl w:val="81F8683A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60D7"/>
    <w:multiLevelType w:val="hybridMultilevel"/>
    <w:tmpl w:val="3192FF10"/>
    <w:lvl w:ilvl="0" w:tplc="9A9E40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95"/>
    <w:rsid w:val="000642C2"/>
    <w:rsid w:val="00092477"/>
    <w:rsid w:val="00160574"/>
    <w:rsid w:val="00224849"/>
    <w:rsid w:val="005265E1"/>
    <w:rsid w:val="00543336"/>
    <w:rsid w:val="00550BE4"/>
    <w:rsid w:val="00645C95"/>
    <w:rsid w:val="00783DAD"/>
    <w:rsid w:val="008708B1"/>
    <w:rsid w:val="00AE25D4"/>
    <w:rsid w:val="00BE4D1B"/>
    <w:rsid w:val="00BE754B"/>
    <w:rsid w:val="00DA14AF"/>
    <w:rsid w:val="00EE543C"/>
    <w:rsid w:val="00F01E80"/>
    <w:rsid w:val="00F21768"/>
    <w:rsid w:val="00F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8F6E"/>
  <w15:chartTrackingRefBased/>
  <w15:docId w15:val="{406D31B7-A731-4EF0-A758-5E10828A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43C"/>
  </w:style>
  <w:style w:type="paragraph" w:styleId="Pidipagina">
    <w:name w:val="footer"/>
    <w:basedOn w:val="Normale"/>
    <w:link w:val="Pidipagina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Bianca Ferramosca</cp:lastModifiedBy>
  <cp:revision>4</cp:revision>
  <cp:lastPrinted>2023-06-07T10:01:00Z</cp:lastPrinted>
  <dcterms:created xsi:type="dcterms:W3CDTF">2023-06-14T16:26:00Z</dcterms:created>
  <dcterms:modified xsi:type="dcterms:W3CDTF">2023-06-26T13:35:00Z</dcterms:modified>
</cp:coreProperties>
</file>